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FE308" w14:textId="582F4136" w:rsidR="00B36DB7" w:rsidRDefault="00B36DB7">
      <w:r>
        <w:rPr>
          <w:noProof/>
        </w:rPr>
        <w:drawing>
          <wp:inline distT="0" distB="0" distL="0" distR="0" wp14:anchorId="27E5A430" wp14:editId="130AD853">
            <wp:extent cx="2533650" cy="101409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33650" cy="1014095"/>
                    </a:xfrm>
                    <a:prstGeom prst="rect">
                      <a:avLst/>
                    </a:prstGeom>
                    <a:noFill/>
                    <a:ln>
                      <a:noFill/>
                    </a:ln>
                  </pic:spPr>
                </pic:pic>
              </a:graphicData>
            </a:graphic>
          </wp:inline>
        </w:drawing>
      </w:r>
    </w:p>
    <w:p w14:paraId="32423FEE" w14:textId="680DEA02" w:rsidR="00B36DB7" w:rsidRDefault="00B36DB7">
      <w:r>
        <w:t>06/11/2020</w:t>
      </w:r>
    </w:p>
    <w:p w14:paraId="663FB28C" w14:textId="574B4739" w:rsidR="0070490D" w:rsidRDefault="0070490D">
      <w:r>
        <w:t>Dear Councillors,</w:t>
      </w:r>
    </w:p>
    <w:p w14:paraId="170D3BA0" w14:textId="470FC704" w:rsidR="00DB4AEF" w:rsidRDefault="0070490D">
      <w:r>
        <w:t>It was good to see an increase in Councillor attendance at the recent Parish Council meeting via zoom, it appears</w:t>
      </w:r>
      <w:r w:rsidR="00DB4AEF">
        <w:t xml:space="preserve"> the use of</w:t>
      </w:r>
      <w:r>
        <w:t xml:space="preserve"> this</w:t>
      </w:r>
      <w:r w:rsidR="00DB4AEF">
        <w:t xml:space="preserve"> technology </w:t>
      </w:r>
      <w:r>
        <w:t xml:space="preserve">will continue into next year at least.  I am obliged to point out to all, that </w:t>
      </w:r>
      <w:r w:rsidR="00DB4AEF">
        <w:t xml:space="preserve">attending meetings is expected under our councillor duties.  The meeting dates have been set well in advance and only absolute emergencies should prevent councillors from attending. Given that everyone has demonstrated the ability to use, and or share ‘zoom’, attending should be easier. Can I also ask that apologies are sent to the clerk before the </w:t>
      </w:r>
      <w:proofErr w:type="gramStart"/>
      <w:r w:rsidR="00DB4AEF">
        <w:t>meeting.</w:t>
      </w:r>
      <w:proofErr w:type="gramEnd"/>
      <w:r w:rsidR="00DB4AEF">
        <w:t xml:space="preserve">  We have on occasions been left not knowing if attendance is likely or not.  </w:t>
      </w:r>
    </w:p>
    <w:p w14:paraId="4352C928" w14:textId="1EE1200A" w:rsidR="00DB4AEF" w:rsidRDefault="00DB4AEF">
      <w:r>
        <w:t xml:space="preserve">I have asked Ian to keep me informed as to training dates as the following Councillors; </w:t>
      </w:r>
      <w:r w:rsidR="00FE02A4">
        <w:t>JW, CL, WW SAT (Shelley Arora-</w:t>
      </w:r>
      <w:proofErr w:type="spellStart"/>
      <w:r w:rsidR="00FE02A4">
        <w:t>Tailby</w:t>
      </w:r>
      <w:proofErr w:type="spellEnd"/>
      <w:r w:rsidR="00FE02A4">
        <w:t xml:space="preserve"> are new Co-opted Cllr.)</w:t>
      </w:r>
      <w:r>
        <w:t xml:space="preserve"> still need official training when it is available.</w:t>
      </w:r>
      <w:r w:rsidR="00FE02A4">
        <w:t xml:space="preserve"> Again, this falls under our standing orders and helps us to understand our role of being a good councillor.</w:t>
      </w:r>
    </w:p>
    <w:p w14:paraId="3D96DDE6" w14:textId="5B15A41C" w:rsidR="00FE02A4" w:rsidRDefault="00FE02A4">
      <w:r>
        <w:t>I have requested a further informal meeting for all Councillors on Tuesday 1</w:t>
      </w:r>
      <w:r w:rsidRPr="00FE02A4">
        <w:rPr>
          <w:vertAlign w:val="superscript"/>
        </w:rPr>
        <w:t>st</w:t>
      </w:r>
      <w:r>
        <w:t xml:space="preserve"> December at 6:30 via Zoom.  In part this will enable the whole council to catch up and discuss a number of issues pertaining to Barton. The meeting will start with a presentation from </w:t>
      </w:r>
      <w:proofErr w:type="spellStart"/>
      <w:r>
        <w:t>CambBedRailRoad</w:t>
      </w:r>
      <w:proofErr w:type="spellEnd"/>
      <w:r>
        <w:t xml:space="preserve"> which will enable a Q &amp; A session.  They will then leave the meeting. </w:t>
      </w:r>
      <w:r w:rsidR="004F5391">
        <w:t xml:space="preserve">Following this </w:t>
      </w:r>
      <w:r>
        <w:t>there will be further discussion related to our LHI bid, EWR matters and the Budget.</w:t>
      </w:r>
    </w:p>
    <w:p w14:paraId="6845A960" w14:textId="2037DBC4" w:rsidR="004F5391" w:rsidRDefault="004F5391">
      <w:r>
        <w:t xml:space="preserve">In the meantime, The TTT Working group are putting a lot of work in behind the scenes in relation to the LHI bids, school road safety in Barton and current matters with the impending EWR consultation in January. </w:t>
      </w:r>
    </w:p>
    <w:p w14:paraId="19F6BC95" w14:textId="33F6ABA8" w:rsidR="004F5391" w:rsidRDefault="004F5391">
      <w:r>
        <w:t>Chloe, continues to work with the legal department at SCDC with regard to the Lease situation.</w:t>
      </w:r>
    </w:p>
    <w:p w14:paraId="19240F3F" w14:textId="4321B7F2" w:rsidR="004F5391" w:rsidRDefault="004F5391">
      <w:r>
        <w:t xml:space="preserve">F&amp;G are currently focussed on the budget and assessing the annual precept which needs </w:t>
      </w:r>
      <w:r w:rsidR="00075C32">
        <w:t>further</w:t>
      </w:r>
      <w:r>
        <w:t xml:space="preserve"> discussion.</w:t>
      </w:r>
    </w:p>
    <w:p w14:paraId="43CE91C4" w14:textId="585F8B22" w:rsidR="004F5391" w:rsidRDefault="004F5391">
      <w:r>
        <w:t xml:space="preserve">A&amp;OS are monitoring use of the recreation ground in line with current restrictions and size of groups meeting. The opening and closing of the recreation ground gate </w:t>
      </w:r>
      <w:proofErr w:type="gramStart"/>
      <w:r>
        <w:t>is</w:t>
      </w:r>
      <w:proofErr w:type="gramEnd"/>
      <w:r>
        <w:t xml:space="preserve"> still an issue</w:t>
      </w:r>
      <w:r w:rsidR="00075C32">
        <w:t>. I mentioned at the council meeting that we had advertised through the parish magazine for a member of the public to volunteer for this role. No one has come forward, so June, I was wondering as you lived on High Street  whether you could engage with the residents on either side of the rec to see whether they would consider the above.  Failing that then we will have to draw up a rota or keep the gate locked.</w:t>
      </w:r>
    </w:p>
    <w:p w14:paraId="64698C50" w14:textId="1E3E29F3" w:rsidR="001A2871" w:rsidRDefault="001A2871">
      <w:r>
        <w:t>CCE Shelley our newly Co-opted Councillor, is going to begin looking at ways of engaging the community more proactively.</w:t>
      </w:r>
    </w:p>
    <w:p w14:paraId="69F2622F" w14:textId="76DC557F" w:rsidR="00075C32" w:rsidRDefault="00075C32">
      <w:r>
        <w:t xml:space="preserve">Finally, as we are now in the second lock down, the County Council advice is as follows.  Shielding is no longer the generic term </w:t>
      </w:r>
      <w:proofErr w:type="gramStart"/>
      <w:r>
        <w:t>used,</w:t>
      </w:r>
      <w:proofErr w:type="gramEnd"/>
      <w:r>
        <w:t xml:space="preserve"> this has been replaced by Clinically Extremely Vulnerable (CEV). Everyone who meets this category has been sent a letter from the Government to advise them what they need to do.  This will be added to the website as well as on noticeboards. These CEV numbers are therefore reduced and it is not</w:t>
      </w:r>
      <w:r w:rsidR="001A2871">
        <w:t xml:space="preserve"> now</w:t>
      </w:r>
      <w:r>
        <w:t xml:space="preserve"> necessary for everyone over 70 to stay at home.</w:t>
      </w:r>
    </w:p>
    <w:p w14:paraId="1E760E52" w14:textId="0738A824" w:rsidR="001A2871" w:rsidRDefault="00075C32">
      <w:r>
        <w:lastRenderedPageBreak/>
        <w:t xml:space="preserve">I have recently attended a couple of </w:t>
      </w:r>
      <w:proofErr w:type="spellStart"/>
      <w:r>
        <w:t>Covid</w:t>
      </w:r>
      <w:proofErr w:type="spellEnd"/>
      <w:r>
        <w:t xml:space="preserve"> Community meetings and have up to date information relating to community support and how best to give it.  We as a PC will receive £200 </w:t>
      </w:r>
      <w:r w:rsidR="001A2871">
        <w:t>next week and the use of this money is for purchasing sanitising equipment, producing mail shots/leaflet printing etc.</w:t>
      </w:r>
    </w:p>
    <w:p w14:paraId="3232362A" w14:textId="03F27329" w:rsidR="001A2871" w:rsidRDefault="001A2871">
      <w:r>
        <w:t>Thank you for your hard work and continued support.</w:t>
      </w:r>
    </w:p>
    <w:p w14:paraId="6CA070F7" w14:textId="1AE91021" w:rsidR="001A2871" w:rsidRDefault="001A2871">
      <w:r>
        <w:t>Sarah</w:t>
      </w:r>
    </w:p>
    <w:sectPr w:rsidR="001A2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0D"/>
    <w:rsid w:val="00075C32"/>
    <w:rsid w:val="001A2871"/>
    <w:rsid w:val="004F5391"/>
    <w:rsid w:val="0070490D"/>
    <w:rsid w:val="00724A93"/>
    <w:rsid w:val="00B36DB7"/>
    <w:rsid w:val="00DB4AEF"/>
    <w:rsid w:val="00FE0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BE5ED"/>
  <w15:chartTrackingRefBased/>
  <w15:docId w15:val="{3EA7082C-E438-4889-8988-6B554348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509</Words>
  <Characters>2906</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Pitchford</dc:creator>
  <cp:keywords/>
  <dc:description/>
  <cp:lastModifiedBy>Ian Minto</cp:lastModifiedBy>
  <cp:revision>2</cp:revision>
  <dcterms:created xsi:type="dcterms:W3CDTF">2020-11-06T13:37:00Z</dcterms:created>
  <dcterms:modified xsi:type="dcterms:W3CDTF">2020-11-06T13:37:00Z</dcterms:modified>
</cp:coreProperties>
</file>